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1622624"/>
    <w:p w14:paraId="0DB35A3B" w14:textId="628D3C88" w:rsidR="00D66F1D" w:rsidRPr="00463CAA" w:rsidRDefault="00D66F1D" w:rsidP="00D66F1D">
      <w:pPr>
        <w:tabs>
          <w:tab w:val="right" w:pos="9900"/>
        </w:tabs>
        <w:spacing w:after="0" w:line="240" w:lineRule="auto"/>
        <w:jc w:val="right"/>
        <w:rPr>
          <w:rFonts w:ascii="Palatino Linotype" w:eastAsia="Times New Roman" w:hAnsi="Palatino Linotype" w:cs="Times New Roman"/>
          <w:sz w:val="18"/>
          <w:szCs w:val="24"/>
        </w:rPr>
      </w:pPr>
      <w:r w:rsidRPr="00463CAA">
        <w:rPr>
          <w:rFonts w:ascii="Palatino Linotype" w:eastAsia="Times New Roman" w:hAnsi="Palatino Linotype" w:cs="Times New Roman"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8B9F27" wp14:editId="2B65984D">
                <wp:simplePos x="0" y="0"/>
                <wp:positionH relativeFrom="column">
                  <wp:posOffset>-376242</wp:posOffset>
                </wp:positionH>
                <wp:positionV relativeFrom="paragraph">
                  <wp:posOffset>413498</wp:posOffset>
                </wp:positionV>
                <wp:extent cx="64579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A5181" id="Straight Connector 1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5pt,32.55pt" to="478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" strokecolor="#1f4e79" strokeweight=".5pt">
                <v:stroke joinstyle="miter"/>
              </v:line>
            </w:pict>
          </mc:Fallback>
        </mc:AlternateContent>
      </w:r>
      <w:r w:rsidRPr="00463CAA">
        <w:rPr>
          <w:rFonts w:ascii="Palatino Linotype" w:eastAsia="Times New Roman" w:hAnsi="Palatino Linotype" w:cs="Times New Roman"/>
          <w:noProof/>
          <w:sz w:val="18"/>
          <w:szCs w:val="24"/>
        </w:rPr>
        <w:drawing>
          <wp:anchor distT="0" distB="0" distL="114300" distR="114300" simplePos="0" relativeHeight="251658240" behindDoc="0" locked="0" layoutInCell="1" allowOverlap="1" wp14:anchorId="739082A2" wp14:editId="04430BEB">
            <wp:simplePos x="0" y="0"/>
            <wp:positionH relativeFrom="page">
              <wp:posOffset>696282</wp:posOffset>
            </wp:positionH>
            <wp:positionV relativeFrom="paragraph">
              <wp:posOffset>-25865</wp:posOffset>
            </wp:positionV>
            <wp:extent cx="2298700" cy="419100"/>
            <wp:effectExtent l="0" t="0" r="6350" b="0"/>
            <wp:wrapNone/>
            <wp:docPr id="1" name="Picture 1" descr="UF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 Signa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AA">
        <w:rPr>
          <w:rFonts w:ascii="Palatino Linotype" w:eastAsia="Times New Roman" w:hAnsi="Palatino Linotype" w:cs="Times New Roman"/>
          <w:color w:val="0021A5"/>
          <w:sz w:val="48"/>
          <w:szCs w:val="24"/>
        </w:rPr>
        <w:t>D</w:t>
      </w:r>
      <w:r w:rsidR="0033570E">
        <w:rPr>
          <w:rFonts w:ascii="Palatino Linotype" w:eastAsia="Times New Roman" w:hAnsi="Palatino Linotype" w:cs="Times New Roman"/>
          <w:color w:val="0021A5"/>
          <w:sz w:val="48"/>
          <w:szCs w:val="24"/>
        </w:rPr>
        <w:t>i</w:t>
      </w:r>
      <w:r w:rsidR="00031338">
        <w:rPr>
          <w:rFonts w:ascii="Palatino Linotype" w:eastAsia="Times New Roman" w:hAnsi="Palatino Linotype" w:cs="Times New Roman"/>
          <w:color w:val="0021A5"/>
          <w:sz w:val="48"/>
          <w:szCs w:val="24"/>
        </w:rPr>
        <w:t xml:space="preserve">sability Resource Center </w:t>
      </w:r>
    </w:p>
    <w:p w14:paraId="349952B7" w14:textId="78F4BF38" w:rsidR="00D66F1D" w:rsidRDefault="0033570E" w:rsidP="00D66F1D">
      <w:pPr>
        <w:tabs>
          <w:tab w:val="right" w:pos="9900"/>
        </w:tabs>
        <w:spacing w:after="0" w:line="240" w:lineRule="auto"/>
        <w:ind w:left="-900"/>
        <w:jc w:val="right"/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</w:pPr>
      <w:r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  <w:t>Di</w:t>
      </w:r>
      <w:r w:rsidR="00031338"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  <w:t xml:space="preserve">vision of Student </w:t>
      </w:r>
      <w:r w:rsidR="00EE159E"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  <w:t>Life</w:t>
      </w:r>
      <w:r w:rsidR="00031338"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  <w:t xml:space="preserve"> </w:t>
      </w:r>
    </w:p>
    <w:p w14:paraId="0BD8BBFD" w14:textId="7DFAC309" w:rsidR="00936DF1" w:rsidRDefault="00AF7E30" w:rsidP="008C69F7">
      <w:pPr>
        <w:tabs>
          <w:tab w:val="left" w:pos="2415"/>
          <w:tab w:val="right" w:pos="9900"/>
        </w:tabs>
        <w:spacing w:after="0" w:line="240" w:lineRule="auto"/>
        <w:ind w:left="-900"/>
        <w:jc w:val="center"/>
        <w:rPr>
          <w:rFonts w:ascii="Palatino Linotype" w:eastAsia="Times New Roman" w:hAnsi="Palatino Linotype" w:cs="Times New Roman"/>
          <w:b/>
          <w:color w:val="0021A5"/>
          <w:sz w:val="28"/>
          <w:szCs w:val="28"/>
        </w:rPr>
      </w:pPr>
      <w:r w:rsidRPr="001900B2">
        <w:rPr>
          <w:rFonts w:ascii="Palatino Linotype" w:eastAsia="Times New Roman" w:hAnsi="Palatino Linotype" w:cs="Times New Roman"/>
          <w:b/>
          <w:color w:val="0021A5"/>
          <w:sz w:val="28"/>
          <w:szCs w:val="28"/>
        </w:rPr>
        <w:t xml:space="preserve">Transportation Resources for </w:t>
      </w:r>
      <w:r w:rsidR="00C33DCB" w:rsidRPr="001900B2">
        <w:rPr>
          <w:rFonts w:ascii="Palatino Linotype" w:eastAsia="Times New Roman" w:hAnsi="Palatino Linotype" w:cs="Times New Roman"/>
          <w:b/>
          <w:color w:val="0021A5"/>
          <w:sz w:val="28"/>
          <w:szCs w:val="28"/>
        </w:rPr>
        <w:t>Faculty and Staff</w:t>
      </w:r>
      <w:r w:rsidRPr="001900B2">
        <w:rPr>
          <w:rFonts w:ascii="Palatino Linotype" w:eastAsia="Times New Roman" w:hAnsi="Palatino Linotype" w:cs="Times New Roman"/>
          <w:b/>
          <w:color w:val="0021A5"/>
          <w:sz w:val="28"/>
          <w:szCs w:val="28"/>
        </w:rPr>
        <w:t>:</w:t>
      </w:r>
    </w:p>
    <w:bookmarkEnd w:id="0"/>
    <w:p w14:paraId="50BCAEA6" w14:textId="77777777" w:rsidR="001900B2" w:rsidRPr="001900B2" w:rsidRDefault="001900B2" w:rsidP="008C69F7">
      <w:pPr>
        <w:tabs>
          <w:tab w:val="left" w:pos="2415"/>
          <w:tab w:val="right" w:pos="9900"/>
        </w:tabs>
        <w:spacing w:after="0" w:line="240" w:lineRule="auto"/>
        <w:ind w:left="-900"/>
        <w:jc w:val="center"/>
        <w:rPr>
          <w:rFonts w:ascii="Palatino Linotype" w:eastAsia="Times New Roman" w:hAnsi="Palatino Linotype" w:cs="Times New Roman"/>
          <w:b/>
          <w:color w:val="0021A5"/>
          <w:sz w:val="18"/>
          <w:szCs w:val="18"/>
        </w:rPr>
      </w:pPr>
    </w:p>
    <w:p w14:paraId="4DC17290" w14:textId="77777777" w:rsidR="00C443ED" w:rsidRPr="006C0CDD" w:rsidRDefault="00C443ED" w:rsidP="008C69F7">
      <w:pPr>
        <w:tabs>
          <w:tab w:val="left" w:pos="2415"/>
          <w:tab w:val="right" w:pos="9900"/>
        </w:tabs>
        <w:spacing w:after="0" w:line="240" w:lineRule="auto"/>
        <w:ind w:left="-900"/>
        <w:rPr>
          <w:rFonts w:ascii="Palatino Linotype" w:eastAsia="Times New Roman" w:hAnsi="Palatino Linotype" w:cs="Times New Roman"/>
          <w:b/>
          <w:color w:val="0021A5"/>
          <w:sz w:val="26"/>
          <w:szCs w:val="26"/>
        </w:rPr>
      </w:pPr>
    </w:p>
    <w:bookmarkStart w:id="1" w:name="_Hlk191622633"/>
    <w:p w14:paraId="343EF6A0" w14:textId="77777777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64FD0">
        <w:rPr>
          <w:rFonts w:ascii="Palatino Linotype" w:hAnsi="Palatino Linotype"/>
          <w:sz w:val="24"/>
          <w:szCs w:val="24"/>
        </w:rPr>
        <w:fldChar w:fldCharType="begin"/>
      </w:r>
      <w:r w:rsidRPr="00864FD0">
        <w:rPr>
          <w:rFonts w:ascii="Palatino Linotype" w:hAnsi="Palatino Linotype"/>
          <w:sz w:val="24"/>
          <w:szCs w:val="24"/>
        </w:rPr>
        <w:instrText>HYPERLINK "https://taps.ufl.edu/alternative-transportation/campus-connector/"</w:instrText>
      </w:r>
      <w:r w:rsidRPr="00864FD0">
        <w:rPr>
          <w:rFonts w:ascii="Palatino Linotype" w:hAnsi="Palatino Linotype"/>
          <w:sz w:val="24"/>
          <w:szCs w:val="24"/>
        </w:rPr>
      </w:r>
      <w:r w:rsidRPr="00864FD0">
        <w:rPr>
          <w:rFonts w:ascii="Palatino Linotype" w:hAnsi="Palatino Linotype"/>
          <w:sz w:val="24"/>
          <w:szCs w:val="24"/>
        </w:rPr>
        <w:fldChar w:fldCharType="separate"/>
      </w:r>
      <w:r w:rsidRPr="00864FD0">
        <w:rPr>
          <w:rStyle w:val="Hyperlink"/>
          <w:rFonts w:ascii="Palatino Linotype" w:eastAsia="Times New Roman" w:hAnsi="Palatino Linotype" w:cs="Times New Roman"/>
          <w:b/>
          <w:sz w:val="24"/>
          <w:szCs w:val="24"/>
        </w:rPr>
        <w:t>Campus Connector</w:t>
      </w:r>
      <w:r w:rsidRPr="00864FD0">
        <w:rPr>
          <w:rFonts w:ascii="Palatino Linotype" w:hAnsi="Palatino Linotype"/>
          <w:sz w:val="24"/>
          <w:szCs w:val="24"/>
        </w:rPr>
        <w:fldChar w:fldCharType="end"/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is a free on-campus shuttle service for UF faculty, staff, and students. The service requires riders to validate when boarding using the “</w:t>
      </w:r>
      <w:proofErr w:type="spellStart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GoRTS</w:t>
      </w:r>
      <w:proofErr w:type="spellEnd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Fares” app (create a free account with your UF email to allow validation) and is available Monday–Friday, excluding holidays. Times vary by </w:t>
      </w:r>
      <w:proofErr w:type="gramStart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routes</w:t>
      </w:r>
      <w:proofErr w:type="gramEnd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and all shuttles are </w:t>
      </w:r>
      <w:proofErr w:type="gramStart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wheelchair-accessible</w:t>
      </w:r>
      <w:proofErr w:type="gramEnd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.</w:t>
      </w:r>
    </w:p>
    <w:p w14:paraId="6E88157D" w14:textId="77777777" w:rsidR="009155E2" w:rsidRPr="00EA15C9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EA15C9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taps.ufl.edu/alternative-transportation/campus-connector/</w:t>
      </w:r>
    </w:p>
    <w:p w14:paraId="75AD538B" w14:textId="77777777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56AF482" w14:textId="72806AAD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hyperlink r:id="rId11" w:history="1">
        <w:r w:rsidRPr="00864FD0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Gator Lift</w:t>
        </w:r>
      </w:hyperlink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is a free </w:t>
      </w:r>
      <w:r w:rsidR="00EA15C9">
        <w:rPr>
          <w:rFonts w:ascii="Palatino Linotype" w:eastAsia="Times New Roman" w:hAnsi="Palatino Linotype" w:cs="Times New Roman"/>
          <w:b/>
          <w:sz w:val="24"/>
          <w:szCs w:val="24"/>
        </w:rPr>
        <w:t>on-</w:t>
      </w:r>
      <w:proofErr w:type="gramStart"/>
      <w:r w:rsidR="00EA15C9">
        <w:rPr>
          <w:rFonts w:ascii="Palatino Linotype" w:eastAsia="Times New Roman" w:hAnsi="Palatino Linotype" w:cs="Times New Roman"/>
          <w:b/>
          <w:sz w:val="24"/>
          <w:szCs w:val="24"/>
        </w:rPr>
        <w:t>campus,</w:t>
      </w:r>
      <w:proofErr w:type="gramEnd"/>
      <w:r w:rsidR="00EA15C9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paratransit service that is available for faculty, staff, and students with mobility disabilities. Service runs Monday-Friday, 7 AM - 11 PM during the semester, and 7:30 AM - 4:30 PM during break weeks. Gator Lift does not operate on weekends or University holidays.</w:t>
      </w:r>
    </w:p>
    <w:p w14:paraId="4332E031" w14:textId="77777777" w:rsidR="009155E2" w:rsidRPr="00EA15C9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EA15C9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taps.ufl.edu/alternative-transportation/gator-lift/</w:t>
      </w:r>
    </w:p>
    <w:p w14:paraId="11CF7DC9" w14:textId="77777777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0195485" w14:textId="77777777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hyperlink r:id="rId12" w:history="1">
        <w:r w:rsidRPr="00864FD0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RTS</w:t>
        </w:r>
      </w:hyperlink>
      <w:r w:rsidRPr="00864FD0">
        <w:rPr>
          <w:rFonts w:ascii="Palatino Linotype" w:hAnsi="Palatino Linotype"/>
          <w:sz w:val="24"/>
          <w:szCs w:val="24"/>
        </w:rPr>
        <w:t xml:space="preserve"> </w:t>
      </w:r>
      <w:r w:rsidRPr="00864FD0">
        <w:rPr>
          <w:rFonts w:ascii="Palatino Linotype" w:hAnsi="Palatino Linotype"/>
          <w:b/>
          <w:bCs/>
          <w:sz w:val="24"/>
          <w:szCs w:val="24"/>
        </w:rPr>
        <w:t>city bus service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offers unlimited fare-free access to all routes in the system for UF students, faculty, and staff. Gator 1 ID app or card is required for boarding. Times vary by </w:t>
      </w:r>
      <w:proofErr w:type="gramStart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route</w:t>
      </w:r>
      <w:proofErr w:type="gramEnd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and all buses are </w:t>
      </w:r>
      <w:proofErr w:type="gramStart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wheelchair-accessible</w:t>
      </w:r>
      <w:proofErr w:type="gramEnd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.</w:t>
      </w:r>
    </w:p>
    <w:p w14:paraId="46CC5D9D" w14:textId="77777777" w:rsidR="009155E2" w:rsidRPr="00EA15C9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EA15C9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go-rts.com</w:t>
      </w:r>
    </w:p>
    <w:p w14:paraId="29302E12" w14:textId="77777777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right="-990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386440CE" w14:textId="67B04F80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hyperlink r:id="rId13" w:history="1">
        <w:r w:rsidRPr="00864FD0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SNAP</w:t>
        </w:r>
      </w:hyperlink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is a free </w:t>
      </w:r>
      <w:r w:rsidR="00EA15C9">
        <w:rPr>
          <w:rFonts w:ascii="Palatino Linotype" w:eastAsia="Times New Roman" w:hAnsi="Palatino Linotype" w:cs="Times New Roman"/>
          <w:b/>
          <w:sz w:val="24"/>
          <w:szCs w:val="24"/>
        </w:rPr>
        <w:t xml:space="preserve">on-campus, 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nighttime pooled safe ride service for UF students and staff – customers may request rides using the “UF SNAP by Spare” app with </w:t>
      </w:r>
      <w:proofErr w:type="spellStart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Gatorlink</w:t>
      </w:r>
      <w:proofErr w:type="spellEnd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authentication. Service is available 7 nights a week when classes are in session from 6:30 PM–3 AM during Fall/Spring and 8:30 PM–3 AM during Summer</w:t>
      </w:r>
      <w:bookmarkStart w:id="2" w:name="_Hlk191622452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. SNAP does not operate during break weeks.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br/>
        <w:t>*Students who require a wheelchair accessible van may request this accommodation through the UF SNAP by Spare app or by contacting SNAP directly by phone at (352) 392-SNAP (7627).</w:t>
      </w:r>
    </w:p>
    <w:bookmarkEnd w:id="2"/>
    <w:p w14:paraId="7916F79F" w14:textId="77777777" w:rsidR="009155E2" w:rsidRPr="00EA15C9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EA15C9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taps.ufl.edu/alternative-transportation/snap/</w:t>
      </w:r>
    </w:p>
    <w:p w14:paraId="08289F51" w14:textId="77777777" w:rsidR="00577EF1" w:rsidRPr="009155E2" w:rsidRDefault="00577EF1" w:rsidP="00577EF1">
      <w:pPr>
        <w:tabs>
          <w:tab w:val="left" w:pos="2415"/>
          <w:tab w:val="right" w:pos="9900"/>
        </w:tabs>
        <w:spacing w:after="0" w:line="240" w:lineRule="auto"/>
        <w:ind w:left="-900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B518851" w14:textId="292654D8" w:rsidR="00577EF1" w:rsidRPr="009155E2" w:rsidRDefault="00577EF1" w:rsidP="00577EF1">
      <w:pPr>
        <w:tabs>
          <w:tab w:val="left" w:pos="2415"/>
          <w:tab w:val="right" w:pos="9900"/>
        </w:tabs>
        <w:spacing w:after="0" w:line="240" w:lineRule="auto"/>
        <w:ind w:left="-900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</w:pPr>
      <w:hyperlink r:id="rId14" w:history="1">
        <w:r w:rsidRPr="009155E2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Campus Cab by Lyft</w:t>
        </w:r>
      </w:hyperlink>
      <w:r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 offers free</w:t>
      </w:r>
      <w:r w:rsidR="009155E2"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 Lyft Standard</w:t>
      </w:r>
      <w:r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 transportation for </w:t>
      </w:r>
      <w:r w:rsidR="009155E2"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full-time UF </w:t>
      </w:r>
      <w:r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faculty and staff </w:t>
      </w:r>
      <w:r w:rsidR="009155E2"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>engaged in</w:t>
      </w:r>
      <w:r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 official </w:t>
      </w:r>
      <w:r w:rsidR="009155E2"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university </w:t>
      </w:r>
      <w:r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>business from 7:45 AM to 5:15 PM, Monday to Friday</w:t>
      </w:r>
      <w:r w:rsidR="009155E2"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>. The service includes the</w:t>
      </w:r>
      <w:r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 Main Campus, East Campus, and </w:t>
      </w:r>
      <w:r w:rsidR="009155E2"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>a limited number of</w:t>
      </w:r>
      <w:r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 UF-owned off-campus locations. </w:t>
      </w:r>
    </w:p>
    <w:p w14:paraId="71E7487D" w14:textId="77777777" w:rsidR="00577EF1" w:rsidRPr="009155E2" w:rsidRDefault="00577EF1" w:rsidP="00577EF1">
      <w:pPr>
        <w:tabs>
          <w:tab w:val="left" w:pos="2415"/>
          <w:tab w:val="right" w:pos="9900"/>
        </w:tabs>
        <w:spacing w:after="0" w:line="240" w:lineRule="auto"/>
        <w:ind w:left="-900"/>
        <w:rPr>
          <w:rFonts w:ascii="Palatino Linotype" w:eastAsia="Times New Roman" w:hAnsi="Palatino Linotype" w:cs="Times New Roman"/>
          <w:b/>
          <w:color w:val="0021A5"/>
          <w:sz w:val="24"/>
          <w:szCs w:val="24"/>
        </w:rPr>
      </w:pPr>
      <w:r w:rsidRPr="009155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</w:rPr>
        <w:t xml:space="preserve">*Wheelchair accessible vehicles are not available. </w:t>
      </w:r>
    </w:p>
    <w:p w14:paraId="137A37B7" w14:textId="19749B54" w:rsidR="00577EF1" w:rsidRPr="00EA15C9" w:rsidRDefault="00577EF1" w:rsidP="00577EF1">
      <w:pPr>
        <w:tabs>
          <w:tab w:val="left" w:pos="2415"/>
          <w:tab w:val="right" w:pos="9900"/>
        </w:tabs>
        <w:spacing w:after="0" w:line="240" w:lineRule="auto"/>
        <w:ind w:left="-900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u w:val="single"/>
        </w:rPr>
      </w:pPr>
      <w:r w:rsidRPr="00EA15C9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u w:val="single"/>
        </w:rPr>
        <w:t>taps.ufl.edu/alternative-transportation/campus-cab/</w:t>
      </w:r>
    </w:p>
    <w:p w14:paraId="7C92D34D" w14:textId="77777777" w:rsidR="00577EF1" w:rsidRPr="009155E2" w:rsidRDefault="00577EF1" w:rsidP="00577EF1">
      <w:pPr>
        <w:tabs>
          <w:tab w:val="left" w:pos="2415"/>
          <w:tab w:val="right" w:pos="9900"/>
        </w:tabs>
        <w:spacing w:after="0" w:line="240" w:lineRule="auto"/>
        <w:ind w:left="-900"/>
        <w:rPr>
          <w:rFonts w:ascii="Palatino Linotype" w:eastAsia="Times New Roman" w:hAnsi="Palatino Linotype" w:cs="Times New Roman"/>
          <w:b/>
          <w:sz w:val="24"/>
          <w:szCs w:val="24"/>
        </w:rPr>
      </w:pPr>
    </w:p>
    <w:bookmarkEnd w:id="1"/>
    <w:p w14:paraId="5098F222" w14:textId="67859027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64FD0">
        <w:rPr>
          <w:rFonts w:ascii="Palatino Linotype" w:hAnsi="Palatino Linotype"/>
          <w:sz w:val="24"/>
          <w:szCs w:val="24"/>
        </w:rPr>
        <w:fldChar w:fldCharType="begin"/>
      </w:r>
      <w:r w:rsidRPr="00864FD0">
        <w:rPr>
          <w:rFonts w:ascii="Palatino Linotype" w:hAnsi="Palatino Linotype"/>
          <w:sz w:val="24"/>
          <w:szCs w:val="24"/>
        </w:rPr>
        <w:instrText>HYPERLINK "https://taps.ufl.edu/alternative-transportation/zipcar/"</w:instrText>
      </w:r>
      <w:r w:rsidRPr="00864FD0">
        <w:rPr>
          <w:rFonts w:ascii="Palatino Linotype" w:hAnsi="Palatino Linotype"/>
          <w:sz w:val="24"/>
          <w:szCs w:val="24"/>
        </w:rPr>
      </w:r>
      <w:r w:rsidRPr="00864FD0">
        <w:rPr>
          <w:rFonts w:ascii="Palatino Linotype" w:hAnsi="Palatino Linotype"/>
          <w:sz w:val="24"/>
          <w:szCs w:val="24"/>
        </w:rPr>
        <w:fldChar w:fldCharType="separate"/>
      </w:r>
      <w:r w:rsidRPr="00864FD0">
        <w:rPr>
          <w:rStyle w:val="Hyperlink"/>
          <w:rFonts w:ascii="Palatino Linotype" w:eastAsia="Times New Roman" w:hAnsi="Palatino Linotype" w:cs="Times New Roman"/>
          <w:b/>
          <w:sz w:val="24"/>
          <w:szCs w:val="24"/>
        </w:rPr>
        <w:t>Zipcars</w:t>
      </w:r>
      <w:r w:rsidRPr="00864FD0">
        <w:rPr>
          <w:rFonts w:ascii="Palatino Linotype" w:hAnsi="Palatino Linotype"/>
          <w:sz w:val="24"/>
          <w:szCs w:val="24"/>
        </w:rPr>
        <w:fldChar w:fldCharType="end"/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are available for use by UF students, faculty, and staff 18 years of age and up with a valid driver</w:t>
      </w:r>
      <w:r w:rsidR="00EA15C9">
        <w:rPr>
          <w:rFonts w:ascii="Palatino Linotype" w:eastAsia="Times New Roman" w:hAnsi="Palatino Linotype" w:cs="Times New Roman"/>
          <w:b/>
          <w:sz w:val="24"/>
          <w:szCs w:val="24"/>
        </w:rPr>
        <w:t>’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s license and may be rented by the hour or day with rates starting at $11/hour or $67/day. Each rental includes fuel, secondary insurance, and 180 free miles. </w:t>
      </w:r>
    </w:p>
    <w:p w14:paraId="168DE81B" w14:textId="77777777" w:rsidR="009155E2" w:rsidRPr="00864FD0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*Wheelchair accessible vehicles are not available.</w:t>
      </w:r>
    </w:p>
    <w:p w14:paraId="381FD158" w14:textId="06E76954" w:rsidR="001B23A9" w:rsidRPr="00EA15C9" w:rsidRDefault="009155E2" w:rsidP="009155E2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EA15C9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</w:t>
      </w:r>
      <w:proofErr w:type="spellStart"/>
      <w:r w:rsidRPr="00EA15C9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zipcar</w:t>
      </w:r>
      <w:proofErr w:type="spellEnd"/>
    </w:p>
    <w:sectPr w:rsidR="001B23A9" w:rsidRPr="00EA15C9" w:rsidSect="009155E2">
      <w:headerReference w:type="default" r:id="rId15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804D" w14:textId="77777777" w:rsidR="00143180" w:rsidRDefault="00143180" w:rsidP="00374D43">
      <w:pPr>
        <w:spacing w:after="0" w:line="240" w:lineRule="auto"/>
      </w:pPr>
      <w:r>
        <w:separator/>
      </w:r>
    </w:p>
  </w:endnote>
  <w:endnote w:type="continuationSeparator" w:id="0">
    <w:p w14:paraId="0B07F081" w14:textId="77777777" w:rsidR="00143180" w:rsidRDefault="00143180" w:rsidP="0037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E66B" w14:textId="77777777" w:rsidR="00143180" w:rsidRDefault="00143180" w:rsidP="00374D43">
      <w:pPr>
        <w:spacing w:after="0" w:line="240" w:lineRule="auto"/>
      </w:pPr>
      <w:r>
        <w:separator/>
      </w:r>
    </w:p>
  </w:footnote>
  <w:footnote w:type="continuationSeparator" w:id="0">
    <w:p w14:paraId="09E4AFE2" w14:textId="77777777" w:rsidR="00143180" w:rsidRDefault="00143180" w:rsidP="0037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653C" w14:textId="4E720D41" w:rsidR="00374D43" w:rsidRDefault="00374D43" w:rsidP="00374D43">
    <w:pPr>
      <w:pStyle w:val="Header"/>
      <w:tabs>
        <w:tab w:val="clear" w:pos="4680"/>
        <w:tab w:val="clear" w:pos="9360"/>
        <w:tab w:val="left" w:pos="7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0D4"/>
    <w:multiLevelType w:val="multilevel"/>
    <w:tmpl w:val="2428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41B1"/>
    <w:multiLevelType w:val="hybridMultilevel"/>
    <w:tmpl w:val="BD6C6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11215"/>
    <w:multiLevelType w:val="hybridMultilevel"/>
    <w:tmpl w:val="BAACF0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EE0896"/>
    <w:multiLevelType w:val="hybridMultilevel"/>
    <w:tmpl w:val="2CB2EE98"/>
    <w:lvl w:ilvl="0" w:tplc="8968FB4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C7F15"/>
    <w:multiLevelType w:val="hybridMultilevel"/>
    <w:tmpl w:val="63005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B765D"/>
    <w:multiLevelType w:val="hybridMultilevel"/>
    <w:tmpl w:val="3F062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C2028"/>
    <w:multiLevelType w:val="hybridMultilevel"/>
    <w:tmpl w:val="D688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261EA"/>
    <w:multiLevelType w:val="hybridMultilevel"/>
    <w:tmpl w:val="0E2E3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63553E"/>
    <w:multiLevelType w:val="hybridMultilevel"/>
    <w:tmpl w:val="0CB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864537">
    <w:abstractNumId w:val="2"/>
  </w:num>
  <w:num w:numId="2" w16cid:durableId="569343625">
    <w:abstractNumId w:val="8"/>
  </w:num>
  <w:num w:numId="3" w16cid:durableId="136730270">
    <w:abstractNumId w:val="1"/>
  </w:num>
  <w:num w:numId="4" w16cid:durableId="954481888">
    <w:abstractNumId w:val="7"/>
  </w:num>
  <w:num w:numId="5" w16cid:durableId="1384714480">
    <w:abstractNumId w:val="4"/>
  </w:num>
  <w:num w:numId="6" w16cid:durableId="2015644324">
    <w:abstractNumId w:val="5"/>
  </w:num>
  <w:num w:numId="7" w16cid:durableId="850022056">
    <w:abstractNumId w:val="3"/>
  </w:num>
  <w:num w:numId="8" w16cid:durableId="94411346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5512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1D"/>
    <w:rsid w:val="00003AF1"/>
    <w:rsid w:val="00023B16"/>
    <w:rsid w:val="00025F94"/>
    <w:rsid w:val="00031338"/>
    <w:rsid w:val="0003477F"/>
    <w:rsid w:val="00052122"/>
    <w:rsid w:val="00091371"/>
    <w:rsid w:val="000B77CB"/>
    <w:rsid w:val="000C20DA"/>
    <w:rsid w:val="000C220F"/>
    <w:rsid w:val="000C7568"/>
    <w:rsid w:val="000D713B"/>
    <w:rsid w:val="000E7789"/>
    <w:rsid w:val="000F7DAD"/>
    <w:rsid w:val="00101C58"/>
    <w:rsid w:val="001248CF"/>
    <w:rsid w:val="00125C0C"/>
    <w:rsid w:val="0013267D"/>
    <w:rsid w:val="00143180"/>
    <w:rsid w:val="00146821"/>
    <w:rsid w:val="001542E8"/>
    <w:rsid w:val="00165945"/>
    <w:rsid w:val="0017316C"/>
    <w:rsid w:val="001756FD"/>
    <w:rsid w:val="00177437"/>
    <w:rsid w:val="001900B2"/>
    <w:rsid w:val="00195B82"/>
    <w:rsid w:val="00196AF6"/>
    <w:rsid w:val="001A73A1"/>
    <w:rsid w:val="001B0C34"/>
    <w:rsid w:val="001B23A9"/>
    <w:rsid w:val="001C3CC8"/>
    <w:rsid w:val="001D59AF"/>
    <w:rsid w:val="001E231F"/>
    <w:rsid w:val="001E516F"/>
    <w:rsid w:val="001F6E48"/>
    <w:rsid w:val="001F7581"/>
    <w:rsid w:val="00201B0E"/>
    <w:rsid w:val="00205D3B"/>
    <w:rsid w:val="00205E73"/>
    <w:rsid w:val="0023081F"/>
    <w:rsid w:val="00231C81"/>
    <w:rsid w:val="002356D5"/>
    <w:rsid w:val="002462B3"/>
    <w:rsid w:val="002537FF"/>
    <w:rsid w:val="00270151"/>
    <w:rsid w:val="002906B7"/>
    <w:rsid w:val="002B40FD"/>
    <w:rsid w:val="002C6361"/>
    <w:rsid w:val="002C6E6D"/>
    <w:rsid w:val="002C7BE1"/>
    <w:rsid w:val="002D118F"/>
    <w:rsid w:val="002D49E0"/>
    <w:rsid w:val="002D7318"/>
    <w:rsid w:val="002E5CD7"/>
    <w:rsid w:val="00303FC5"/>
    <w:rsid w:val="003071D7"/>
    <w:rsid w:val="00314932"/>
    <w:rsid w:val="0033570E"/>
    <w:rsid w:val="003523A5"/>
    <w:rsid w:val="003661EC"/>
    <w:rsid w:val="00374D43"/>
    <w:rsid w:val="00381B6C"/>
    <w:rsid w:val="003C2624"/>
    <w:rsid w:val="003C595A"/>
    <w:rsid w:val="003E5F98"/>
    <w:rsid w:val="004138CE"/>
    <w:rsid w:val="00423BBA"/>
    <w:rsid w:val="004504ED"/>
    <w:rsid w:val="004607BA"/>
    <w:rsid w:val="00487AF5"/>
    <w:rsid w:val="004A7DAE"/>
    <w:rsid w:val="004C35BD"/>
    <w:rsid w:val="004D3721"/>
    <w:rsid w:val="004D48FC"/>
    <w:rsid w:val="004E08DB"/>
    <w:rsid w:val="00501594"/>
    <w:rsid w:val="00514422"/>
    <w:rsid w:val="00554E90"/>
    <w:rsid w:val="00555972"/>
    <w:rsid w:val="0055740D"/>
    <w:rsid w:val="005662FB"/>
    <w:rsid w:val="00574851"/>
    <w:rsid w:val="00575771"/>
    <w:rsid w:val="00577EF1"/>
    <w:rsid w:val="00586EC6"/>
    <w:rsid w:val="005B7CC0"/>
    <w:rsid w:val="005D3879"/>
    <w:rsid w:val="005E35FC"/>
    <w:rsid w:val="005F1432"/>
    <w:rsid w:val="006A0EC8"/>
    <w:rsid w:val="006B033C"/>
    <w:rsid w:val="006B7AE7"/>
    <w:rsid w:val="006C0CDD"/>
    <w:rsid w:val="006D45E2"/>
    <w:rsid w:val="006E262E"/>
    <w:rsid w:val="006E3B81"/>
    <w:rsid w:val="006F2516"/>
    <w:rsid w:val="006F2C67"/>
    <w:rsid w:val="00712A3D"/>
    <w:rsid w:val="0072556C"/>
    <w:rsid w:val="007305A6"/>
    <w:rsid w:val="00745834"/>
    <w:rsid w:val="0076070F"/>
    <w:rsid w:val="00761643"/>
    <w:rsid w:val="007753C5"/>
    <w:rsid w:val="007B03D3"/>
    <w:rsid w:val="007F0CD1"/>
    <w:rsid w:val="007F563D"/>
    <w:rsid w:val="00802800"/>
    <w:rsid w:val="00805BFC"/>
    <w:rsid w:val="00822D2F"/>
    <w:rsid w:val="0082666E"/>
    <w:rsid w:val="00834B00"/>
    <w:rsid w:val="0086185E"/>
    <w:rsid w:val="008626EB"/>
    <w:rsid w:val="00871AEA"/>
    <w:rsid w:val="0088349E"/>
    <w:rsid w:val="008925C0"/>
    <w:rsid w:val="00892FB2"/>
    <w:rsid w:val="008A62D3"/>
    <w:rsid w:val="008C249C"/>
    <w:rsid w:val="008C3F09"/>
    <w:rsid w:val="008C69F7"/>
    <w:rsid w:val="008E1EEF"/>
    <w:rsid w:val="008F12D6"/>
    <w:rsid w:val="008F364A"/>
    <w:rsid w:val="008F65AB"/>
    <w:rsid w:val="0090225B"/>
    <w:rsid w:val="009155E2"/>
    <w:rsid w:val="00926592"/>
    <w:rsid w:val="00926CC7"/>
    <w:rsid w:val="00936DF1"/>
    <w:rsid w:val="00941C43"/>
    <w:rsid w:val="009558F9"/>
    <w:rsid w:val="00973F39"/>
    <w:rsid w:val="00986CCF"/>
    <w:rsid w:val="00987DE5"/>
    <w:rsid w:val="0099249E"/>
    <w:rsid w:val="009A09A0"/>
    <w:rsid w:val="009B246B"/>
    <w:rsid w:val="009B2F70"/>
    <w:rsid w:val="009E1AC7"/>
    <w:rsid w:val="00A01D1D"/>
    <w:rsid w:val="00A418CE"/>
    <w:rsid w:val="00A528B4"/>
    <w:rsid w:val="00A5645D"/>
    <w:rsid w:val="00A65D4D"/>
    <w:rsid w:val="00A80DEA"/>
    <w:rsid w:val="00A93069"/>
    <w:rsid w:val="00AD64F7"/>
    <w:rsid w:val="00AE7DB8"/>
    <w:rsid w:val="00AF7E30"/>
    <w:rsid w:val="00B00319"/>
    <w:rsid w:val="00B1097B"/>
    <w:rsid w:val="00B13133"/>
    <w:rsid w:val="00B16A3B"/>
    <w:rsid w:val="00B2131D"/>
    <w:rsid w:val="00B23D27"/>
    <w:rsid w:val="00B30748"/>
    <w:rsid w:val="00B4065D"/>
    <w:rsid w:val="00B431C4"/>
    <w:rsid w:val="00B75FD2"/>
    <w:rsid w:val="00B83A08"/>
    <w:rsid w:val="00B858E9"/>
    <w:rsid w:val="00B94012"/>
    <w:rsid w:val="00BB32C2"/>
    <w:rsid w:val="00BB4FE4"/>
    <w:rsid w:val="00BC08A7"/>
    <w:rsid w:val="00BC1FD5"/>
    <w:rsid w:val="00BC3301"/>
    <w:rsid w:val="00BF78FC"/>
    <w:rsid w:val="00C20E2C"/>
    <w:rsid w:val="00C261E7"/>
    <w:rsid w:val="00C33DCB"/>
    <w:rsid w:val="00C428B7"/>
    <w:rsid w:val="00C443ED"/>
    <w:rsid w:val="00C656A8"/>
    <w:rsid w:val="00C74812"/>
    <w:rsid w:val="00C80EC1"/>
    <w:rsid w:val="00C83746"/>
    <w:rsid w:val="00C85E9F"/>
    <w:rsid w:val="00CB2B71"/>
    <w:rsid w:val="00CB6B88"/>
    <w:rsid w:val="00CC53A5"/>
    <w:rsid w:val="00CC5E1C"/>
    <w:rsid w:val="00CD33A9"/>
    <w:rsid w:val="00CD54E7"/>
    <w:rsid w:val="00CF382F"/>
    <w:rsid w:val="00D018CD"/>
    <w:rsid w:val="00D14437"/>
    <w:rsid w:val="00D370FF"/>
    <w:rsid w:val="00D5602B"/>
    <w:rsid w:val="00D57285"/>
    <w:rsid w:val="00D66F1D"/>
    <w:rsid w:val="00D757D0"/>
    <w:rsid w:val="00DA5EB2"/>
    <w:rsid w:val="00DC12B9"/>
    <w:rsid w:val="00DC52C0"/>
    <w:rsid w:val="00DE1F7C"/>
    <w:rsid w:val="00E025CD"/>
    <w:rsid w:val="00E53A67"/>
    <w:rsid w:val="00E569EF"/>
    <w:rsid w:val="00E73A39"/>
    <w:rsid w:val="00E82C93"/>
    <w:rsid w:val="00EA15C9"/>
    <w:rsid w:val="00EB0963"/>
    <w:rsid w:val="00EC7BAF"/>
    <w:rsid w:val="00ED1FBA"/>
    <w:rsid w:val="00ED49C2"/>
    <w:rsid w:val="00EE0C4E"/>
    <w:rsid w:val="00EE159E"/>
    <w:rsid w:val="00F04E8D"/>
    <w:rsid w:val="00F110F0"/>
    <w:rsid w:val="00F17FAB"/>
    <w:rsid w:val="00F24AF6"/>
    <w:rsid w:val="00F40921"/>
    <w:rsid w:val="00F4434D"/>
    <w:rsid w:val="00F45BE6"/>
    <w:rsid w:val="00F466D9"/>
    <w:rsid w:val="00F72556"/>
    <w:rsid w:val="00F746AF"/>
    <w:rsid w:val="00F94578"/>
    <w:rsid w:val="00FB3858"/>
    <w:rsid w:val="00FB53C9"/>
    <w:rsid w:val="00FE324E"/>
    <w:rsid w:val="00FE72E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074246"/>
  <w15:chartTrackingRefBased/>
  <w15:docId w15:val="{62ECBB8F-1BB4-4F78-B5DE-4C6386A6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1D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2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3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43"/>
  </w:style>
  <w:style w:type="paragraph" w:styleId="Footer">
    <w:name w:val="footer"/>
    <w:basedOn w:val="Normal"/>
    <w:link w:val="FooterChar"/>
    <w:uiPriority w:val="99"/>
    <w:unhideWhenUsed/>
    <w:rsid w:val="0037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43"/>
  </w:style>
  <w:style w:type="character" w:styleId="UnresolvedMention">
    <w:name w:val="Unresolved Mention"/>
    <w:basedOn w:val="DefaultParagraphFont"/>
    <w:uiPriority w:val="99"/>
    <w:semiHidden/>
    <w:unhideWhenUsed/>
    <w:rsid w:val="00E025C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36DF1"/>
  </w:style>
  <w:style w:type="character" w:styleId="FollowedHyperlink">
    <w:name w:val="FollowedHyperlink"/>
    <w:basedOn w:val="DefaultParagraphFont"/>
    <w:uiPriority w:val="99"/>
    <w:semiHidden/>
    <w:unhideWhenUsed/>
    <w:rsid w:val="005F1432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24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aps.ufl.edu/alternative-transportation/sna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o-rt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aps.ufl.edu/alternative-transportation/gator-lift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aps.ufl.edu/alternative-transportation/campus-c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6F749453FB34B8511262E7C5530DF" ma:contentTypeVersion="18" ma:contentTypeDescription="Create a new document." ma:contentTypeScope="" ma:versionID="2eb1abfda21e41f59a57270fedbc87b5">
  <xsd:schema xmlns:xsd="http://www.w3.org/2001/XMLSchema" xmlns:xs="http://www.w3.org/2001/XMLSchema" xmlns:p="http://schemas.microsoft.com/office/2006/metadata/properties" xmlns:ns2="3ffa634a-9c6e-493a-9bdc-b5b5dbdc4a83" xmlns:ns3="4bdf158c-07d9-48b0-ac51-24c0dde0d534" targetNamespace="http://schemas.microsoft.com/office/2006/metadata/properties" ma:root="true" ma:fieldsID="2b9aac357669da7343a4858435e8d0a8" ns2:_="" ns3:_="">
    <xsd:import namespace="3ffa634a-9c6e-493a-9bdc-b5b5dbdc4a83"/>
    <xsd:import namespace="4bdf158c-07d9-48b0-ac51-24c0dde0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634a-9c6e-493a-9bdc-b5b5dbdc4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f158c-07d9-48b0-ac51-24c0dde0d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9545c4-beba-486c-bbe2-221f1bd940d0}" ma:internalName="TaxCatchAll" ma:showField="CatchAllData" ma:web="4bdf158c-07d9-48b0-ac51-24c0dde0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df158c-07d9-48b0-ac51-24c0dde0d534" xsi:nil="true"/>
    <lcf76f155ced4ddcb4097134ff3c332f xmlns="3ffa634a-9c6e-493a-9bdc-b5b5dbdc4a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59BE8-AD77-4CAA-B296-578FA9D87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634a-9c6e-493a-9bdc-b5b5dbdc4a83"/>
    <ds:schemaRef ds:uri="4bdf158c-07d9-48b0-ac51-24c0dde0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EADF8-A8E6-4B1A-BDAE-DE5DEBA0A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9CE6F-043A-42E5-8794-506186BF65BC}">
  <ds:schemaRefs>
    <ds:schemaRef ds:uri="http://schemas.microsoft.com/office/2006/metadata/properties"/>
    <ds:schemaRef ds:uri="http://schemas.microsoft.com/office/infopath/2007/PartnerControls"/>
    <ds:schemaRef ds:uri="4bdf158c-07d9-48b0-ac51-24c0dde0d534"/>
    <ds:schemaRef ds:uri="3ffa634a-9c6e-493a-9bdc-b5b5dbdc4a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Division of Housing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D. Gonzalez</dc:creator>
  <cp:keywords/>
  <dc:description/>
  <cp:lastModifiedBy>Morgan, Katherine A.</cp:lastModifiedBy>
  <cp:revision>2</cp:revision>
  <cp:lastPrinted>2025-02-27T18:35:00Z</cp:lastPrinted>
  <dcterms:created xsi:type="dcterms:W3CDTF">2025-09-23T15:48:00Z</dcterms:created>
  <dcterms:modified xsi:type="dcterms:W3CDTF">2025-09-23T15:48:00Z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0x0101007C56F749453FB34B8511262E7C5530DF</vt:lpwstr>
  </property>
  <property fmtid="{D5CDD505-2E9C-101B-9397-08002B2CF9AE}" pid="3" name="MediaServiceImageTags">
    <vt:lpwstr/>
  </property>
  <property fmtid="{D5CDD505-2E9C-101B-9397-08002B2CF9AE}" pid="4" name="GrammarlyDocumentId">
    <vt:lpwstr>7d31672e2ce4a6462514a03f19a93a99d792a6c4377245ad9f5dc67b90fcc85b</vt:lpwstr>
  </property>
</Properties>
</file>